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[Normal]"/>
        <w:rPr>
          <w:b w:val="on"/>
          <w:sz w:val="28"/>
        </w:rPr>
      </w:pPr>
      <w:r>
        <w:rPr>
          <w:b w:val="on"/>
          <w:sz w:val="28"/>
        </w:rPr>
        <w:t xml:space="preserve">Peter Jackson</w:t>
      </w:r>
    </w:p>
    <w:p>
      <w:pPr>
        <w:pStyle w:val="[Normal]"/>
        <w:rPr>
          <w:sz w:val="20"/>
        </w:rPr>
      </w:pPr>
      <w:r>
        <w:rPr>
          <w:sz w:val="20"/>
        </w:rPr>
        <w:t xml:space="preserve">2667 Willow Country Rd.</w:t>
      </w:r>
    </w:p>
    <w:p>
      <w:pPr>
        <w:pStyle w:val="[Normal]"/>
        <w:rPr>
          <w:sz w:val="20"/>
        </w:rPr>
      </w:pPr>
      <w:r>
        <w:rPr>
          <w:sz w:val="20"/>
        </w:rPr>
        <w:t xml:space="preserve">28226 Charlotte, NC</w:t>
      </w:r>
    </w:p>
    <w:p>
      <w:pPr>
        <w:pStyle w:val="[Normal]"/>
        <w:rPr>
          <w:sz w:val="20"/>
        </w:rPr>
      </w:pPr>
      <w:r>
        <w:rPr>
          <w:sz w:val="20"/>
        </w:rPr>
        <w:t xml:space="preserve">United States</w:t>
      </w: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  <w:r>
        <w:rPr>
          <w:sz w:val="20"/>
        </w:rPr>
        <w:t xml:space="preserve">Wednesday, 3. April 2013</w:t>
      </w: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  <w:r>
        <w:rPr>
          <w:sz w:val="20"/>
        </w:rPr>
        <w:t xml:space="preserve">Hello Peter Jackson,</w:t>
      </w: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  <w:r>
        <w:rPr>
          <w:sz w:val="20"/>
        </w:rPr>
        <w:t xml:space="preserve">Thank you very much for requesting further information about out company.</w:t>
      </w:r>
    </w:p>
    <w:p>
      <w:pPr>
        <w:pStyle w:val="[Normal]"/>
        <w:rPr>
          <w:sz w:val="20"/>
        </w:rPr>
      </w:pPr>
    </w:p>
    <w:sectPr>
      <w:pgSz w:w="12240" w:h="15840"/>
      <w:pgMar w:top="1440" w:right="1440" w:bottom="1440" w:left="1440" w:header="720" w:footer="720"/>
      <w:pgBorders w:display="allPages" w:offsetFrom="page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bordersDoNotSurroundHeader/>
  <w:bordersDoNotSurroundFooter/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18.0.141.501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